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</w:t>
      </w:r>
      <w:r w:rsidR="00740C50">
        <w:rPr>
          <w:rFonts w:ascii="Arial" w:hAnsi="Arial" w:cs="Arial"/>
          <w:b/>
          <w:smallCaps/>
          <w:sz w:val="24"/>
          <w:szCs w:val="24"/>
        </w:rPr>
        <w:t>9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B77172" w:rsidRDefault="005B7AB7" w:rsidP="00740C50">
      <w:pPr>
        <w:pStyle w:val="TextosemFormatao"/>
        <w:tabs>
          <w:tab w:val="left" w:pos="5850"/>
        </w:tabs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0965E9" w:rsidRDefault="000965E9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740C50" w:rsidRPr="00402AC2" w:rsidRDefault="00740C50" w:rsidP="00740C50">
      <w:pPr>
        <w:pStyle w:val="Recuodecorpodetexto2"/>
        <w:ind w:right="-3" w:firstLine="1418"/>
        <w:rPr>
          <w:rFonts w:cs="Arial"/>
          <w:szCs w:val="24"/>
        </w:rPr>
      </w:pPr>
      <w:r>
        <w:rPr>
          <w:rFonts w:cs="Arial"/>
          <w:szCs w:val="24"/>
        </w:rPr>
        <w:t>“Que seja verificada e feita à manutenção de todas as luminárias que ficam acesas durante o dia.”</w:t>
      </w:r>
    </w:p>
    <w:p w:rsidR="00740C50" w:rsidRPr="00740C50" w:rsidRDefault="00740C50" w:rsidP="00740C50">
      <w:pPr>
        <w:rPr>
          <w:lang w:eastAsia="pt-BR"/>
        </w:rPr>
      </w:pPr>
    </w:p>
    <w:p w:rsidR="00740C50" w:rsidRDefault="00740C50" w:rsidP="00740C50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740C50" w:rsidRDefault="00740C50" w:rsidP="00740C50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40C50" w:rsidRDefault="00740C50" w:rsidP="00740C5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Tal solicitação faz se necessária, pois existem muitas luminárias que ficam acesas durante o dia e o com isso aumentando os custos de iluminação pública do município.</w:t>
      </w:r>
    </w:p>
    <w:p w:rsidR="00740C50" w:rsidRDefault="00740C50" w:rsidP="00740C5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Segue algumas solicitações que nos foram encaminhadas por moradores: </w:t>
      </w:r>
    </w:p>
    <w:p w:rsidR="00740C50" w:rsidRDefault="00740C50" w:rsidP="00740C5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Rua Paraná próximo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ponte; </w:t>
      </w:r>
    </w:p>
    <w:p w:rsidR="00740C50" w:rsidRDefault="00740C50" w:rsidP="00740C5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Rua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Elvino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Ramos Nogueira em frente ao Park Hotel;</w:t>
      </w:r>
    </w:p>
    <w:p w:rsidR="00740C50" w:rsidRDefault="00740C50" w:rsidP="00740C5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Rua Pernambuco em frente ao nº 2105;</w:t>
      </w:r>
    </w:p>
    <w:p w:rsidR="00740C50" w:rsidRDefault="00740C50" w:rsidP="00740C5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Rua Bahia próximo ao nº 2476;</w:t>
      </w:r>
    </w:p>
    <w:p w:rsidR="00FA5E31" w:rsidRDefault="00577F49" w:rsidP="00577F49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Rua Pau Terra 272, São Cristovão, Luminária queimada ao lado da residência.</w:t>
      </w:r>
    </w:p>
    <w:p w:rsidR="002A5AEC" w:rsidRDefault="002A5AEC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6F" w:rsidRDefault="00F86A6F" w:rsidP="00203D19">
      <w:pPr>
        <w:spacing w:after="0" w:line="240" w:lineRule="auto"/>
      </w:pPr>
      <w:r>
        <w:separator/>
      </w:r>
    </w:p>
  </w:endnote>
  <w:endnote w:type="continuationSeparator" w:id="0">
    <w:p w:rsidR="00F86A6F" w:rsidRDefault="00F86A6F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6F" w:rsidRDefault="00F86A6F" w:rsidP="00203D19">
      <w:pPr>
        <w:spacing w:after="0" w:line="240" w:lineRule="auto"/>
      </w:pPr>
      <w:r>
        <w:separator/>
      </w:r>
    </w:p>
  </w:footnote>
  <w:footnote w:type="continuationSeparator" w:id="0">
    <w:p w:rsidR="00F86A6F" w:rsidRDefault="00F86A6F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965E9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4BBC"/>
    <w:rsid w:val="002362D2"/>
    <w:rsid w:val="0024457F"/>
    <w:rsid w:val="002501CD"/>
    <w:rsid w:val="002509A5"/>
    <w:rsid w:val="002527FE"/>
    <w:rsid w:val="00262CB3"/>
    <w:rsid w:val="002769BB"/>
    <w:rsid w:val="00286C23"/>
    <w:rsid w:val="002A5AEC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D44C5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2EBB"/>
    <w:rsid w:val="005461FE"/>
    <w:rsid w:val="00577F49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30AA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40C50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2B5D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E08E8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59FA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62743"/>
    <w:rsid w:val="00F67A74"/>
    <w:rsid w:val="00F85DAB"/>
    <w:rsid w:val="00F86A6F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649C-62F0-4ED2-AA6D-F052399F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3</cp:revision>
  <cp:lastPrinted>2018-02-15T12:21:00Z</cp:lastPrinted>
  <dcterms:created xsi:type="dcterms:W3CDTF">2019-01-04T18:41:00Z</dcterms:created>
  <dcterms:modified xsi:type="dcterms:W3CDTF">2019-01-04T19:02:00Z</dcterms:modified>
</cp:coreProperties>
</file>