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03</w:t>
      </w:r>
      <w:r w:rsidR="008F1877">
        <w:rPr>
          <w:rFonts w:ascii="Arial" w:hAnsi="Arial" w:cs="Arial"/>
          <w:b/>
          <w:bCs/>
          <w:smallCaps/>
        </w:rPr>
        <w:t>4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743AB2">
        <w:rPr>
          <w:rFonts w:ascii="Arial" w:hAnsi="Arial" w:cs="Arial"/>
          <w:b/>
          <w:smallCaps/>
        </w:rPr>
        <w:t>30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320641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do Ferro Velho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57382">
        <w:rPr>
          <w:rFonts w:cs="Arial"/>
        </w:rPr>
        <w:t>m</w:t>
      </w:r>
      <w:r w:rsidR="003D4575" w:rsidRPr="00C40A93">
        <w:rPr>
          <w:rFonts w:cs="Arial"/>
        </w:rPr>
        <w:t xml:space="preserve"> </w:t>
      </w:r>
      <w:r w:rsidR="008F1877">
        <w:rPr>
          <w:rFonts w:cs="Arial"/>
        </w:rPr>
        <w:t>construído</w:t>
      </w:r>
      <w:r w:rsidR="00B57382">
        <w:rPr>
          <w:rFonts w:cs="Arial"/>
        </w:rPr>
        <w:t>s</w:t>
      </w:r>
      <w:bookmarkStart w:id="0" w:name="_GoBack"/>
      <w:bookmarkEnd w:id="0"/>
      <w:r w:rsidR="008F1877">
        <w:rPr>
          <w:rFonts w:cs="Arial"/>
        </w:rPr>
        <w:t xml:space="preserve"> redutores de velocidade (quebra molas) na </w:t>
      </w:r>
      <w:proofErr w:type="gramStart"/>
      <w:r w:rsidR="008F1877">
        <w:rPr>
          <w:rFonts w:cs="Arial"/>
        </w:rPr>
        <w:t>rua</w:t>
      </w:r>
      <w:proofErr w:type="gramEnd"/>
      <w:r w:rsidR="008F1877">
        <w:rPr>
          <w:rFonts w:cs="Arial"/>
        </w:rPr>
        <w:t xml:space="preserve"> Pelicanos, um nas proximidades do número </w:t>
      </w:r>
      <w:r w:rsidR="00B57382">
        <w:rPr>
          <w:rFonts w:cs="Arial"/>
        </w:rPr>
        <w:t>670</w:t>
      </w:r>
      <w:r w:rsidR="008F1877">
        <w:rPr>
          <w:rFonts w:cs="Arial"/>
        </w:rPr>
        <w:t xml:space="preserve"> e outro nas proximidades do número</w:t>
      </w:r>
      <w:r w:rsidR="00B57382">
        <w:rPr>
          <w:rFonts w:cs="Arial"/>
        </w:rPr>
        <w:t xml:space="preserve"> 1291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Tal solicitação se faz necessária para atender um pedido dos moradores da região, que estão preocupados com o excesso de velocidade dos veículos, podendo causar acidentes.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 de fevereiro 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do Ferro Velho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87" w:rsidRDefault="005D0A87" w:rsidP="00BE6889">
      <w:r>
        <w:separator/>
      </w:r>
    </w:p>
  </w:endnote>
  <w:endnote w:type="continuationSeparator" w:id="0">
    <w:p w:rsidR="005D0A87" w:rsidRDefault="005D0A87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87" w:rsidRDefault="005D0A87" w:rsidP="00BE6889">
      <w:r>
        <w:separator/>
      </w:r>
    </w:p>
  </w:footnote>
  <w:footnote w:type="continuationSeparator" w:id="0">
    <w:p w:rsidR="005D0A87" w:rsidRDefault="005D0A87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A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A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A506-F1F8-46F9-A796-48A94D2E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2019-01-30T18:18:00Z</cp:lastPrinted>
  <dcterms:created xsi:type="dcterms:W3CDTF">2018-04-02T18:27:00Z</dcterms:created>
  <dcterms:modified xsi:type="dcterms:W3CDTF">2019-01-30T18:22:00Z</dcterms:modified>
</cp:coreProperties>
</file>