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F80F8A">
        <w:rPr>
          <w:rFonts w:ascii="Arial" w:hAnsi="Arial" w:cs="Arial"/>
          <w:b/>
          <w:smallCaps/>
          <w:sz w:val="24"/>
          <w:szCs w:val="24"/>
        </w:rPr>
        <w:t>118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881D0E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F80F8A">
        <w:rPr>
          <w:rFonts w:ascii="Arial" w:hAnsi="Arial" w:cs="Arial"/>
          <w:b/>
          <w:smallCaps/>
          <w:sz w:val="24"/>
          <w:szCs w:val="24"/>
        </w:rPr>
        <w:t>28/05</w:t>
      </w:r>
      <w:r w:rsidR="00881D0E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r w:rsidR="00F80F8A">
        <w:rPr>
          <w:rFonts w:ascii="Arial" w:hAnsi="Arial" w:cs="Arial"/>
          <w:b/>
          <w:smallCaps/>
          <w:sz w:val="24"/>
          <w:szCs w:val="24"/>
        </w:rPr>
        <w:t>Ramão Gomes (PT</w:t>
      </w:r>
      <w:r w:rsidR="006D4C1A">
        <w:rPr>
          <w:rFonts w:ascii="Arial" w:hAnsi="Arial" w:cs="Arial"/>
          <w:b/>
          <w:smallCaps/>
          <w:sz w:val="24"/>
          <w:szCs w:val="24"/>
        </w:rPr>
        <w:t>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C79B5" w:rsidRPr="00145D15" w:rsidRDefault="008C79B5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C79B5" w:rsidRPr="00DA0867" w:rsidRDefault="00286C23" w:rsidP="003545B1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>“</w:t>
      </w:r>
      <w:r w:rsidR="00437B7F" w:rsidRPr="00DA0867">
        <w:rPr>
          <w:rFonts w:cs="Arial"/>
          <w:szCs w:val="24"/>
        </w:rPr>
        <w:t xml:space="preserve">Que </w:t>
      </w:r>
      <w:proofErr w:type="gramStart"/>
      <w:r w:rsidR="00437B7F" w:rsidRPr="00DA0867">
        <w:rPr>
          <w:rFonts w:cs="Arial"/>
          <w:szCs w:val="24"/>
        </w:rPr>
        <w:t>seja</w:t>
      </w:r>
      <w:r w:rsidR="008C79B5" w:rsidRPr="00DA0867">
        <w:rPr>
          <w:rFonts w:cs="Arial"/>
          <w:szCs w:val="24"/>
        </w:rPr>
        <w:t xml:space="preserve"> </w:t>
      </w:r>
      <w:r w:rsidR="00F80F8A">
        <w:rPr>
          <w:rFonts w:cs="Arial"/>
          <w:szCs w:val="24"/>
        </w:rPr>
        <w:t>instalados</w:t>
      </w:r>
      <w:proofErr w:type="gramEnd"/>
      <w:r w:rsidR="00F80F8A">
        <w:rPr>
          <w:rFonts w:cs="Arial"/>
          <w:szCs w:val="24"/>
        </w:rPr>
        <w:t xml:space="preserve"> braços de luminárias nos postes do Bairro São </w:t>
      </w:r>
      <w:proofErr w:type="spellStart"/>
      <w:r w:rsidR="00F80F8A">
        <w:rPr>
          <w:rFonts w:cs="Arial"/>
          <w:szCs w:val="24"/>
        </w:rPr>
        <w:t>Cristovão</w:t>
      </w:r>
      <w:proofErr w:type="spellEnd"/>
      <w:r w:rsidR="00F80F8A">
        <w:rPr>
          <w:rFonts w:cs="Arial"/>
          <w:szCs w:val="24"/>
        </w:rPr>
        <w:t>.</w:t>
      </w:r>
    </w:p>
    <w:p w:rsidR="00402AC2" w:rsidRDefault="00402AC2" w:rsidP="008C79B5">
      <w:pPr>
        <w:pStyle w:val="Recuodecorpodetexto2"/>
        <w:ind w:right="-3"/>
        <w:rPr>
          <w:rFonts w:cs="Arial"/>
          <w:szCs w:val="24"/>
        </w:rPr>
      </w:pPr>
    </w:p>
    <w:p w:rsidR="008C79B5" w:rsidRPr="008C79B5" w:rsidRDefault="008C79B5" w:rsidP="008C79B5">
      <w:pPr>
        <w:pStyle w:val="Recuodecorpodetexto2"/>
        <w:ind w:right="-3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DA0867" w:rsidRPr="00DA0867" w:rsidRDefault="00437B7F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>T</w:t>
      </w:r>
      <w:r w:rsidR="008A5664" w:rsidRPr="00DA0867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DA0867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545B1" w:rsidRPr="00DA0867">
        <w:rPr>
          <w:rFonts w:ascii="Arial" w:hAnsi="Arial" w:cs="Arial"/>
          <w:sz w:val="24"/>
          <w:szCs w:val="24"/>
          <w:lang w:eastAsia="pt-BR"/>
        </w:rPr>
        <w:t>pois</w:t>
      </w:r>
      <w:r w:rsidR="007E7AC6" w:rsidRPr="00DA086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F80F8A">
        <w:rPr>
          <w:rFonts w:ascii="Arial" w:hAnsi="Arial" w:cs="Arial"/>
          <w:sz w:val="24"/>
          <w:szCs w:val="24"/>
          <w:lang w:eastAsia="pt-BR"/>
        </w:rPr>
        <w:t xml:space="preserve">os moradores daquela região reclamam que tem algumas ruas que estão </w:t>
      </w:r>
      <w:proofErr w:type="gramStart"/>
      <w:r w:rsidR="00F80F8A">
        <w:rPr>
          <w:rFonts w:ascii="Arial" w:hAnsi="Arial" w:cs="Arial"/>
          <w:sz w:val="24"/>
          <w:szCs w:val="24"/>
          <w:lang w:eastAsia="pt-BR"/>
        </w:rPr>
        <w:t>muitos escuras</w:t>
      </w:r>
      <w:proofErr w:type="gramEnd"/>
      <w:r w:rsidR="00F80F8A">
        <w:rPr>
          <w:rFonts w:ascii="Arial" w:hAnsi="Arial" w:cs="Arial"/>
          <w:sz w:val="24"/>
          <w:szCs w:val="24"/>
          <w:lang w:eastAsia="pt-BR"/>
        </w:rPr>
        <w:t xml:space="preserve"> por falta de iluminação publica, sendo que em vários há somente um poste com luminária.</w:t>
      </w:r>
    </w:p>
    <w:p w:rsidR="009F517A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Pr="006573A5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F80F8A">
        <w:rPr>
          <w:rFonts w:ascii="Arial" w:hAnsi="Arial" w:cs="Arial"/>
          <w:sz w:val="24"/>
          <w:szCs w:val="24"/>
        </w:rPr>
        <w:t>28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F80F8A">
        <w:rPr>
          <w:rFonts w:ascii="Arial" w:hAnsi="Arial" w:cs="Arial"/>
          <w:sz w:val="24"/>
          <w:szCs w:val="24"/>
        </w:rPr>
        <w:t>maio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881D0E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0B31FC" w:rsidRDefault="000B31FC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C79B5" w:rsidRDefault="008C79B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F80F8A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Ramão Gomes</w:t>
      </w:r>
      <w:bookmarkStart w:id="0" w:name="_GoBack"/>
      <w:bookmarkEnd w:id="0"/>
      <w:r w:rsidR="00B271CE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C4" w:rsidRDefault="006347C4" w:rsidP="00203D19">
      <w:pPr>
        <w:spacing w:after="0" w:line="240" w:lineRule="auto"/>
      </w:pPr>
      <w:r>
        <w:separator/>
      </w:r>
    </w:p>
  </w:endnote>
  <w:endnote w:type="continuationSeparator" w:id="0">
    <w:p w:rsidR="006347C4" w:rsidRDefault="006347C4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C4" w:rsidRDefault="006347C4" w:rsidP="00203D19">
      <w:pPr>
        <w:spacing w:after="0" w:line="240" w:lineRule="auto"/>
      </w:pPr>
      <w:r>
        <w:separator/>
      </w:r>
    </w:p>
  </w:footnote>
  <w:footnote w:type="continuationSeparator" w:id="0">
    <w:p w:rsidR="006347C4" w:rsidRDefault="006347C4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67F"/>
    <w:rsid w:val="00043D2B"/>
    <w:rsid w:val="0006072F"/>
    <w:rsid w:val="00071099"/>
    <w:rsid w:val="00073DD9"/>
    <w:rsid w:val="00085BFC"/>
    <w:rsid w:val="0009001C"/>
    <w:rsid w:val="000A7134"/>
    <w:rsid w:val="000A78B3"/>
    <w:rsid w:val="000B31FC"/>
    <w:rsid w:val="000C2959"/>
    <w:rsid w:val="000D10C3"/>
    <w:rsid w:val="000E43FE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87A80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1438B"/>
    <w:rsid w:val="0022328A"/>
    <w:rsid w:val="00226248"/>
    <w:rsid w:val="002362D2"/>
    <w:rsid w:val="0024457F"/>
    <w:rsid w:val="002501CD"/>
    <w:rsid w:val="002509A5"/>
    <w:rsid w:val="002527FE"/>
    <w:rsid w:val="002769BB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5B1"/>
    <w:rsid w:val="00354B44"/>
    <w:rsid w:val="00360059"/>
    <w:rsid w:val="00360FE6"/>
    <w:rsid w:val="0036238C"/>
    <w:rsid w:val="00390F3D"/>
    <w:rsid w:val="00391304"/>
    <w:rsid w:val="00394CBC"/>
    <w:rsid w:val="00394E71"/>
    <w:rsid w:val="003F645A"/>
    <w:rsid w:val="00401450"/>
    <w:rsid w:val="00402AC2"/>
    <w:rsid w:val="00415881"/>
    <w:rsid w:val="00415CC3"/>
    <w:rsid w:val="004167F9"/>
    <w:rsid w:val="00420A9C"/>
    <w:rsid w:val="00423319"/>
    <w:rsid w:val="004246AF"/>
    <w:rsid w:val="004278C3"/>
    <w:rsid w:val="00427D88"/>
    <w:rsid w:val="00436D85"/>
    <w:rsid w:val="00437B7F"/>
    <w:rsid w:val="00443F11"/>
    <w:rsid w:val="004542EC"/>
    <w:rsid w:val="004570B8"/>
    <w:rsid w:val="00457798"/>
    <w:rsid w:val="0046416A"/>
    <w:rsid w:val="0047735F"/>
    <w:rsid w:val="0048199E"/>
    <w:rsid w:val="0048293B"/>
    <w:rsid w:val="004905BC"/>
    <w:rsid w:val="004958AC"/>
    <w:rsid w:val="004A23DC"/>
    <w:rsid w:val="004A58D6"/>
    <w:rsid w:val="004B17A0"/>
    <w:rsid w:val="004B5461"/>
    <w:rsid w:val="004C1C68"/>
    <w:rsid w:val="004C4F6C"/>
    <w:rsid w:val="004E05C6"/>
    <w:rsid w:val="004E23B3"/>
    <w:rsid w:val="004E4A23"/>
    <w:rsid w:val="004F0E4B"/>
    <w:rsid w:val="00515C6E"/>
    <w:rsid w:val="00520EFF"/>
    <w:rsid w:val="0052423F"/>
    <w:rsid w:val="005461FE"/>
    <w:rsid w:val="00582BAD"/>
    <w:rsid w:val="005961A6"/>
    <w:rsid w:val="005B1F29"/>
    <w:rsid w:val="005B4C23"/>
    <w:rsid w:val="005B7AB7"/>
    <w:rsid w:val="005C519D"/>
    <w:rsid w:val="005C5B80"/>
    <w:rsid w:val="005C69E9"/>
    <w:rsid w:val="005C7C4A"/>
    <w:rsid w:val="005D052D"/>
    <w:rsid w:val="005E7055"/>
    <w:rsid w:val="00604054"/>
    <w:rsid w:val="00604A7C"/>
    <w:rsid w:val="0061209C"/>
    <w:rsid w:val="006209D2"/>
    <w:rsid w:val="006347C4"/>
    <w:rsid w:val="00636BFA"/>
    <w:rsid w:val="0064070E"/>
    <w:rsid w:val="006432DC"/>
    <w:rsid w:val="0064354A"/>
    <w:rsid w:val="00656AC6"/>
    <w:rsid w:val="006573A5"/>
    <w:rsid w:val="00672C39"/>
    <w:rsid w:val="00686A47"/>
    <w:rsid w:val="006937ED"/>
    <w:rsid w:val="00695F80"/>
    <w:rsid w:val="006A1F8E"/>
    <w:rsid w:val="006B3F12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2800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E40B6"/>
    <w:rsid w:val="007E7AC6"/>
    <w:rsid w:val="007F363E"/>
    <w:rsid w:val="007F41D7"/>
    <w:rsid w:val="007F5061"/>
    <w:rsid w:val="00800AAF"/>
    <w:rsid w:val="008107C6"/>
    <w:rsid w:val="00811614"/>
    <w:rsid w:val="00811B86"/>
    <w:rsid w:val="00813DE3"/>
    <w:rsid w:val="00814B6D"/>
    <w:rsid w:val="00815BEA"/>
    <w:rsid w:val="008246C0"/>
    <w:rsid w:val="00826113"/>
    <w:rsid w:val="00842741"/>
    <w:rsid w:val="008512C3"/>
    <w:rsid w:val="00862C11"/>
    <w:rsid w:val="00863A26"/>
    <w:rsid w:val="00865FFB"/>
    <w:rsid w:val="00871F91"/>
    <w:rsid w:val="00880CC5"/>
    <w:rsid w:val="00881D0E"/>
    <w:rsid w:val="00882C43"/>
    <w:rsid w:val="00886D91"/>
    <w:rsid w:val="00895C4A"/>
    <w:rsid w:val="008A5487"/>
    <w:rsid w:val="008A54E5"/>
    <w:rsid w:val="008A5664"/>
    <w:rsid w:val="008A75E4"/>
    <w:rsid w:val="008B3D90"/>
    <w:rsid w:val="008C4074"/>
    <w:rsid w:val="008C63FB"/>
    <w:rsid w:val="008C79B5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53C27"/>
    <w:rsid w:val="00956111"/>
    <w:rsid w:val="00963AC2"/>
    <w:rsid w:val="009674DD"/>
    <w:rsid w:val="00990DBB"/>
    <w:rsid w:val="00995841"/>
    <w:rsid w:val="009A62BD"/>
    <w:rsid w:val="009A6528"/>
    <w:rsid w:val="009D37BF"/>
    <w:rsid w:val="009D50CE"/>
    <w:rsid w:val="009F517A"/>
    <w:rsid w:val="009F5BE9"/>
    <w:rsid w:val="00A25271"/>
    <w:rsid w:val="00A33582"/>
    <w:rsid w:val="00A47DD7"/>
    <w:rsid w:val="00A65798"/>
    <w:rsid w:val="00A75E92"/>
    <w:rsid w:val="00A8435F"/>
    <w:rsid w:val="00A857AE"/>
    <w:rsid w:val="00A9691F"/>
    <w:rsid w:val="00AB170A"/>
    <w:rsid w:val="00AB3673"/>
    <w:rsid w:val="00AB40DD"/>
    <w:rsid w:val="00AD1C79"/>
    <w:rsid w:val="00AD47E2"/>
    <w:rsid w:val="00AD5D30"/>
    <w:rsid w:val="00AF3AA7"/>
    <w:rsid w:val="00B112CA"/>
    <w:rsid w:val="00B22F40"/>
    <w:rsid w:val="00B271CE"/>
    <w:rsid w:val="00B30FF0"/>
    <w:rsid w:val="00B331CB"/>
    <w:rsid w:val="00B62D8A"/>
    <w:rsid w:val="00B6551C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02506"/>
    <w:rsid w:val="00C16CB2"/>
    <w:rsid w:val="00C44119"/>
    <w:rsid w:val="00C4757C"/>
    <w:rsid w:val="00C54BB4"/>
    <w:rsid w:val="00C735B6"/>
    <w:rsid w:val="00C754CE"/>
    <w:rsid w:val="00C778A2"/>
    <w:rsid w:val="00C87859"/>
    <w:rsid w:val="00CA2160"/>
    <w:rsid w:val="00CB7B26"/>
    <w:rsid w:val="00CD223D"/>
    <w:rsid w:val="00CF4859"/>
    <w:rsid w:val="00D0008A"/>
    <w:rsid w:val="00D0723C"/>
    <w:rsid w:val="00D113D4"/>
    <w:rsid w:val="00D1749A"/>
    <w:rsid w:val="00D340F5"/>
    <w:rsid w:val="00D36ED1"/>
    <w:rsid w:val="00D4048E"/>
    <w:rsid w:val="00D77911"/>
    <w:rsid w:val="00D87516"/>
    <w:rsid w:val="00D95349"/>
    <w:rsid w:val="00DA0867"/>
    <w:rsid w:val="00DA16D9"/>
    <w:rsid w:val="00DB104E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22D1E"/>
    <w:rsid w:val="00F31AEE"/>
    <w:rsid w:val="00F43195"/>
    <w:rsid w:val="00F432F7"/>
    <w:rsid w:val="00F437FB"/>
    <w:rsid w:val="00F52ADB"/>
    <w:rsid w:val="00F54880"/>
    <w:rsid w:val="00F75A3A"/>
    <w:rsid w:val="00F80F8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319C8-A8FE-4B0D-814D-A140675A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2019-02-15T17:00:00Z</cp:lastPrinted>
  <dcterms:created xsi:type="dcterms:W3CDTF">2019-02-15T17:03:00Z</dcterms:created>
  <dcterms:modified xsi:type="dcterms:W3CDTF">2019-05-24T11:14:00Z</dcterms:modified>
</cp:coreProperties>
</file>